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02D0" w:rsidRPr="00B802D0" w:rsidP="00B802D0">
      <w:pPr>
        <w:jc w:val="right"/>
        <w:rPr>
          <w:rFonts w:ascii="Times New Roman" w:hAnsi="Times New Roman" w:cs="Times New Roman"/>
        </w:rPr>
      </w:pPr>
      <w:r w:rsidRPr="00B802D0">
        <w:rPr>
          <w:rFonts w:ascii="Times New Roman" w:hAnsi="Times New Roman" w:cs="Times New Roman"/>
        </w:rPr>
        <w:t>Дело 5-5-0401/2024</w:t>
      </w:r>
    </w:p>
    <w:p w:rsidR="00B802D0" w:rsidRPr="00B802D0" w:rsidP="00B802D0">
      <w:pPr>
        <w:jc w:val="right"/>
        <w:rPr>
          <w:rFonts w:ascii="Times New Roman" w:hAnsi="Times New Roman" w:cs="Times New Roman"/>
        </w:rPr>
      </w:pPr>
      <w:r w:rsidRPr="00B802D0">
        <w:rPr>
          <w:rFonts w:ascii="Times New Roman" w:hAnsi="Times New Roman" w:cs="Times New Roman"/>
        </w:rPr>
        <w:t>86MS0004-01-2023-005573-22</w:t>
      </w:r>
    </w:p>
    <w:p w:rsidR="00B802D0" w:rsidP="00B802D0"/>
    <w:p w:rsidR="00B802D0" w:rsidRPr="00B802D0" w:rsidP="00B80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02D0" w:rsidRPr="00B802D0" w:rsidP="00B802D0">
      <w:pPr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15 января 2024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02D0">
        <w:rPr>
          <w:rFonts w:ascii="Times New Roman" w:hAnsi="Times New Roman" w:cs="Times New Roman"/>
          <w:sz w:val="28"/>
          <w:szCs w:val="28"/>
        </w:rPr>
        <w:t xml:space="preserve">  пгт. Междуреченский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ровой судья судебного участка №</w:t>
      </w:r>
      <w:r w:rsidRPr="00B802D0">
        <w:rPr>
          <w:rFonts w:ascii="Times New Roman" w:hAnsi="Times New Roman" w:cs="Times New Roman"/>
          <w:sz w:val="28"/>
          <w:szCs w:val="28"/>
        </w:rPr>
        <w:t>1 Кондинского</w:t>
      </w:r>
      <w:r w:rsidRPr="00B802D0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Югры Чех Е.В., (ХМАО – Югра, Кондинский район, пгт. Междуреченский, ул.П.Лумумбы, д.2/1),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ст.12.2</w:t>
      </w:r>
      <w:r w:rsidRPr="00B802D0">
        <w:rPr>
          <w:rFonts w:ascii="Times New Roman" w:hAnsi="Times New Roman" w:cs="Times New Roman"/>
          <w:sz w:val="28"/>
          <w:szCs w:val="28"/>
        </w:rPr>
        <w:t xml:space="preserve">1.2 Кодекса Российской Федерации об административных правонарушениях в отношении Трофимова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гражданина РФ, зарегистрированного и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работающего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ранее </w:t>
      </w:r>
      <w:r w:rsidRPr="00B802D0">
        <w:rPr>
          <w:rFonts w:ascii="Times New Roman" w:hAnsi="Times New Roman" w:cs="Times New Roman"/>
          <w:sz w:val="28"/>
          <w:szCs w:val="28"/>
        </w:rPr>
        <w:t>привлекавшегося</w:t>
      </w:r>
      <w:r w:rsidRPr="00B802D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главе 12 Кодекса Российской Федерации об административных правонарушениях, 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установил: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Согласно протоколу об административном</w:t>
      </w:r>
      <w:r w:rsidRPr="00B802D0">
        <w:rPr>
          <w:rFonts w:ascii="Times New Roman" w:hAnsi="Times New Roman" w:cs="Times New Roman"/>
          <w:sz w:val="28"/>
          <w:szCs w:val="28"/>
        </w:rPr>
        <w:t xml:space="preserve"> правонарушении 09 ноября 2023 года в 10 часов </w:t>
      </w:r>
      <w:r w:rsidRPr="00B802D0">
        <w:rPr>
          <w:rFonts w:ascii="Times New Roman" w:hAnsi="Times New Roman" w:cs="Times New Roman"/>
          <w:sz w:val="28"/>
          <w:szCs w:val="28"/>
        </w:rPr>
        <w:t xml:space="preserve">30 минут на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Трофимов Ю.В. управлял автомобилем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, осуществил перевозку сырой нефти, при этом, проблесковые маячки, знаки ДОПОГ на транспортном средстве не просматривались, </w:t>
      </w:r>
      <w:r w:rsidRPr="00B802D0">
        <w:rPr>
          <w:rFonts w:ascii="Times New Roman" w:hAnsi="Times New Roman" w:cs="Times New Roman"/>
          <w:sz w:val="28"/>
          <w:szCs w:val="28"/>
        </w:rPr>
        <w:t xml:space="preserve">были загрязнены, отсутствовала инструкция перечня необходимых предметов, чем нарушил п.3.4 ПДД РФ, п. 3 ОПД.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Трофимов Ю.В. извещен надлежащим образом о времени и месте рассмотрения дела, в судебное заседание не явился, о причинах неявки не сообщил, ходата</w:t>
      </w:r>
      <w:r w:rsidRPr="00B802D0">
        <w:rPr>
          <w:rFonts w:ascii="Times New Roman" w:hAnsi="Times New Roman" w:cs="Times New Roman"/>
          <w:sz w:val="28"/>
          <w:szCs w:val="28"/>
        </w:rPr>
        <w:t xml:space="preserve">йств не заявил.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соответствии с ч. 2 ст. 25.1 Кодекса РФ об административных правонарушениях, 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</w:t>
      </w:r>
      <w:r w:rsidRPr="00B802D0">
        <w:rPr>
          <w:rFonts w:ascii="Times New Roman" w:hAnsi="Times New Roman" w:cs="Times New Roman"/>
          <w:sz w:val="28"/>
          <w:szCs w:val="28"/>
        </w:rPr>
        <w:t xml:space="preserve">нные о надлежащем  извещении </w:t>
      </w:r>
      <w:r w:rsidRPr="00B802D0">
        <w:rPr>
          <w:rFonts w:ascii="Times New Roman" w:hAnsi="Times New Roman" w:cs="Times New Roman"/>
          <w:sz w:val="28"/>
          <w:szCs w:val="28"/>
        </w:rPr>
        <w:t>лица о месте, времени рассмотрения дела. В связи с чем, суд пришел к выводу о возможности рассмотрения дела в отсутствие Трофимова Ю.В.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Опрошенный в судебном заседании в качестве свидетеля инспектор ДПС ОВ ГИБДД ОМВД России по </w:t>
      </w:r>
      <w:r w:rsidRPr="00B802D0">
        <w:rPr>
          <w:rFonts w:ascii="Times New Roman" w:hAnsi="Times New Roman" w:cs="Times New Roman"/>
          <w:sz w:val="28"/>
          <w:szCs w:val="28"/>
        </w:rPr>
        <w:t>Кондинскому району Филимонов К.А. пояснил, что 09.11.2023 г. им был остановлен автомобиль Sitrak C7H г/н М448ЕР28, в ходе проверки документов было выявлено, что Трофимов Ю.В. перевозит сырую нефть, при этом установленные на транспортном средстве проблесков</w:t>
      </w:r>
      <w:r w:rsidRPr="00B802D0">
        <w:rPr>
          <w:rFonts w:ascii="Times New Roman" w:hAnsi="Times New Roman" w:cs="Times New Roman"/>
          <w:sz w:val="28"/>
          <w:szCs w:val="28"/>
        </w:rPr>
        <w:t xml:space="preserve">ые маячки оранжевого цвета, а также нанесенные опознавательные знаки для перевозки опасного груза нечитаемы. Знаки и сигнальный маячок были сильно загрязнены, в связи с чем их было не видно, а маячки, кроме того, были перекрыты аэродинамическим элементом, </w:t>
      </w:r>
      <w:r w:rsidRPr="00B802D0">
        <w:rPr>
          <w:rFonts w:ascii="Times New Roman" w:hAnsi="Times New Roman" w:cs="Times New Roman"/>
          <w:sz w:val="28"/>
          <w:szCs w:val="28"/>
        </w:rPr>
        <w:t>установленным на кузове транспортного средства, поэтому не просматривались сзади. Также у водителя отсутствовала инструкция перечня необходимых предметов. Назвать нормы, которые были при этом нарушены водителем затруднился. Пояснил, что действия водителя п</w:t>
      </w:r>
      <w:r w:rsidRPr="00B802D0">
        <w:rPr>
          <w:rFonts w:ascii="Times New Roman" w:hAnsi="Times New Roman" w:cs="Times New Roman"/>
          <w:sz w:val="28"/>
          <w:szCs w:val="28"/>
        </w:rPr>
        <w:t>овлекли несоблюдение ус</w:t>
      </w:r>
      <w:r>
        <w:rPr>
          <w:rFonts w:ascii="Times New Roman" w:hAnsi="Times New Roman" w:cs="Times New Roman"/>
          <w:sz w:val="28"/>
          <w:szCs w:val="28"/>
        </w:rPr>
        <w:t>ловий перевозки опасных грузов.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Заслушав свидетеля, исследовав материалы дела, мировой судья пришел к следующему.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Ответственность по ч. 1 ст. 12.21.2 КоАП РФ наступает за перевозку опасных грузов водителем, не имеющим свидетельства о</w:t>
      </w:r>
      <w:r w:rsidRPr="00B802D0">
        <w:rPr>
          <w:rFonts w:ascii="Times New Roman" w:hAnsi="Times New Roman" w:cs="Times New Roman"/>
          <w:sz w:val="28"/>
          <w:szCs w:val="28"/>
        </w:rPr>
        <w:t xml:space="preserve"> подготовке водителей транспортных средств, перевозящих опасные грузы, свидетельства о допуске транспортного средства к перевозке опасных грузов, специального разрешения или аварийной карточки системы информации об опасности, предусмотренных правилами пере</w:t>
      </w:r>
      <w:r w:rsidRPr="00B802D0">
        <w:rPr>
          <w:rFonts w:ascii="Times New Roman" w:hAnsi="Times New Roman" w:cs="Times New Roman"/>
          <w:sz w:val="28"/>
          <w:szCs w:val="28"/>
        </w:rPr>
        <w:t>возки опасных грузов, а равно перевозка опасных грузов на транспортном средстве,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</w:t>
      </w:r>
      <w:r w:rsidRPr="00B802D0">
        <w:rPr>
          <w:rFonts w:ascii="Times New Roman" w:hAnsi="Times New Roman" w:cs="Times New Roman"/>
          <w:sz w:val="28"/>
          <w:szCs w:val="28"/>
        </w:rPr>
        <w:t xml:space="preserve">дства, применяемые для ликвидации последствий происшествия при перевозке опасных грузов, либо несоблюдение условий перевозки опасных грузов, предусмотренных указанными правилами,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обоснование вины Трофимова Ю.В. административным органом представлены след</w:t>
      </w:r>
      <w:r w:rsidRPr="00B802D0">
        <w:rPr>
          <w:rFonts w:ascii="Times New Roman" w:hAnsi="Times New Roman" w:cs="Times New Roman"/>
          <w:sz w:val="28"/>
          <w:szCs w:val="28"/>
        </w:rPr>
        <w:t>ующие доказательства: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- протоколом об административном правонарушении от 09 ноября 2023  года, в котором указаны место, время и обстоятельства совершенного Трофимовым Ю.В. противоправного деяния. Протокол составлен уполномоченным должностным лицом с соблюд</w:t>
      </w:r>
      <w:r w:rsidRPr="00B802D0">
        <w:rPr>
          <w:rFonts w:ascii="Times New Roman" w:hAnsi="Times New Roman" w:cs="Times New Roman"/>
          <w:sz w:val="28"/>
          <w:szCs w:val="28"/>
        </w:rPr>
        <w:t xml:space="preserve">ением требований ч. 2 ст. 28.2 КоАП РФ. Процессуальные права, предусмотренные ст. 25.1. КоАП РФ и ст. 51 Конституции РФ, Трофимову Ю.В. разъяснены, копия протокола ему вручена, </w:t>
      </w:r>
      <w:r w:rsidRPr="00B802D0">
        <w:rPr>
          <w:rFonts w:ascii="Times New Roman" w:hAnsi="Times New Roman" w:cs="Times New Roman"/>
          <w:sz w:val="28"/>
          <w:szCs w:val="28"/>
        </w:rPr>
        <w:t>что подтверждается подписью правонарушителя в соответствующих графах протокола;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- распечатка на бумажном носителе </w:t>
      </w:r>
      <w:r w:rsidRPr="00B802D0">
        <w:rPr>
          <w:rFonts w:ascii="Times New Roman" w:hAnsi="Times New Roman" w:cs="Times New Roman"/>
          <w:sz w:val="28"/>
          <w:szCs w:val="28"/>
        </w:rPr>
        <w:t>тахографа</w:t>
      </w:r>
      <w:r w:rsidRPr="00B802D0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под управлением Трофимова Ю.В.; 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- </w:t>
      </w:r>
      <w:r w:rsidRPr="00B802D0">
        <w:rPr>
          <w:rFonts w:ascii="Times New Roman" w:hAnsi="Times New Roman" w:cs="Times New Roman"/>
          <w:sz w:val="28"/>
          <w:szCs w:val="28"/>
        </w:rPr>
        <w:t>фототаблицей</w:t>
      </w:r>
      <w:r w:rsidRPr="00B802D0">
        <w:rPr>
          <w:rFonts w:ascii="Times New Roman" w:hAnsi="Times New Roman" w:cs="Times New Roman"/>
          <w:sz w:val="28"/>
          <w:szCs w:val="28"/>
        </w:rPr>
        <w:t xml:space="preserve"> с изображениями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 с полуприцепом цистерна, остановленного сотрудниками ГИБДД ОМВД Р</w:t>
      </w:r>
      <w:r w:rsidRPr="00B802D0">
        <w:rPr>
          <w:rFonts w:ascii="Times New Roman" w:hAnsi="Times New Roman" w:cs="Times New Roman"/>
          <w:sz w:val="28"/>
          <w:szCs w:val="28"/>
        </w:rPr>
        <w:t>оссии по Кондинскому району.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Также инспектором ДПС Филимоновым Ю.В. в ходе рассмотрения дела на обозрение суда представлены аналогичные цветные фотоизображения на цифровом носителе, из которых усматривается, что на транспортном средстве        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 жидкости» с левой стороны цистерны и знак «Прочие опасные вещества и изделия» на задней части цистерны плохо просматриваются из-за загрязнения.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- копией водительского удос</w:t>
      </w:r>
      <w:r w:rsidRPr="00B802D0">
        <w:rPr>
          <w:rFonts w:ascii="Times New Roman" w:hAnsi="Times New Roman" w:cs="Times New Roman"/>
          <w:sz w:val="28"/>
          <w:szCs w:val="28"/>
        </w:rPr>
        <w:t>товерения,  свидетельства ДОПОГ о подготовке водителя Трофимова Ю.В.;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- копией свидетельства о регистрации транспортного средства;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- копией путевого листа, выданного ООО «Южно-Охтеурское» водителю Трофимову Ю.В. на перевозку опасного груза;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 - копией  </w:t>
      </w:r>
      <w:r w:rsidRPr="00B802D0">
        <w:rPr>
          <w:rFonts w:ascii="Times New Roman" w:hAnsi="Times New Roman" w:cs="Times New Roman"/>
          <w:sz w:val="28"/>
          <w:szCs w:val="28"/>
        </w:rPr>
        <w:t>товарно-транспортной накладной грузоотправителя ООО «Южно-Охтеурское», с указанием наименования груза – нефть сырая – 24, 302 т.;</w:t>
      </w:r>
    </w:p>
    <w:p w:rsidR="00B802D0" w:rsidRPr="00B802D0" w:rsidP="00F30619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- копиями диагностической карты, свидетельства о допущении </w:t>
      </w:r>
      <w:r w:rsidRPr="00B802D0">
        <w:rPr>
          <w:rFonts w:ascii="Times New Roman" w:hAnsi="Times New Roman" w:cs="Times New Roman"/>
          <w:sz w:val="28"/>
          <w:szCs w:val="28"/>
        </w:rPr>
        <w:t>транспортного  средства</w:t>
      </w:r>
      <w:r w:rsidRPr="00B8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 к перевозке некотор</w:t>
      </w:r>
      <w:r w:rsidRPr="00B802D0">
        <w:rPr>
          <w:rFonts w:ascii="Times New Roman" w:hAnsi="Times New Roman" w:cs="Times New Roman"/>
          <w:sz w:val="28"/>
          <w:szCs w:val="28"/>
        </w:rPr>
        <w:t>ых опасных грузов;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802D0">
        <w:rPr>
          <w:rFonts w:ascii="Times New Roman" w:hAnsi="Times New Roman" w:cs="Times New Roman"/>
          <w:sz w:val="28"/>
          <w:szCs w:val="28"/>
        </w:rPr>
        <w:t xml:space="preserve"> о направлении работника Трофимова Ю.В. в командировку с 07.11.2023 г. по 17.11.2023 г.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-</w:t>
      </w:r>
      <w:r w:rsidRPr="00B802D0">
        <w:rPr>
          <w:rFonts w:ascii="Times New Roman" w:hAnsi="Times New Roman" w:cs="Times New Roman"/>
          <w:sz w:val="28"/>
          <w:szCs w:val="28"/>
        </w:rPr>
        <w:t xml:space="preserve"> список нарушений Трофимова Ю.В. области ПДД.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Указанные доказательства были оценены  в совокупнос</w:t>
      </w:r>
      <w:r w:rsidRPr="00B802D0">
        <w:rPr>
          <w:rFonts w:ascii="Times New Roman" w:hAnsi="Times New Roman" w:cs="Times New Roman"/>
          <w:sz w:val="28"/>
          <w:szCs w:val="28"/>
        </w:rPr>
        <w:t>ти, 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</w:t>
      </w:r>
      <w:r w:rsidRPr="00B802D0">
        <w:rPr>
          <w:rFonts w:ascii="Times New Roman" w:hAnsi="Times New Roman" w:cs="Times New Roman"/>
          <w:sz w:val="28"/>
          <w:szCs w:val="28"/>
        </w:rPr>
        <w:t>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Вместе с тем, изучив материалы дела, мировой судья приходит к следующему.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соответствии с п. 23.5 Правил дорожного движе</w:t>
      </w:r>
      <w:r w:rsidRPr="00B802D0">
        <w:rPr>
          <w:rFonts w:ascii="Times New Roman" w:hAnsi="Times New Roman" w:cs="Times New Roman"/>
          <w:sz w:val="28"/>
          <w:szCs w:val="28"/>
        </w:rPr>
        <w:t>ния в Российской Федерации утвержденных Постановлением Совета Министров Правительства Российской Федерации от 23.10.1993г. (далее ПДД РФ) перевозка тяжеловесных и опасных грузов осуществляется в соответствии со специальными правилами.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П. 3 ОП Техническое с</w:t>
      </w:r>
      <w:r w:rsidRPr="00B802D0">
        <w:rPr>
          <w:rFonts w:ascii="Times New Roman" w:hAnsi="Times New Roman" w:cs="Times New Roman"/>
          <w:sz w:val="28"/>
          <w:szCs w:val="28"/>
        </w:rPr>
        <w:t>остояние и оборудование участвующих в дорожном движении транспортных средств в части, относящейся к безопасности дорожного движения и охране окружающей среды, должно отвечать требованиям соответствующих технических регламентов, стандартов, правил и руковод</w:t>
      </w:r>
      <w:r w:rsidRPr="00B802D0">
        <w:rPr>
          <w:rFonts w:ascii="Times New Roman" w:hAnsi="Times New Roman" w:cs="Times New Roman"/>
          <w:sz w:val="28"/>
          <w:szCs w:val="28"/>
        </w:rPr>
        <w:t>ств по их технической эксплуатации.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Ранее – до 01.03.2023 г. п. 3.4, ПДД РФ, п. 16 ОП ПДД РФ предусматривали включение и установку проблескового маячка желтого или оранжевого цвета на транспортном средстве при перевозке опасных грузов.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Pr="00B802D0">
        <w:rPr>
          <w:rFonts w:ascii="Times New Roman" w:hAnsi="Times New Roman" w:cs="Times New Roman"/>
          <w:sz w:val="28"/>
          <w:szCs w:val="28"/>
        </w:rPr>
        <w:t>тельства Российской Федерации от 06.10.2022 ?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</w:t>
      </w:r>
      <w:r w:rsidRPr="00B802D0">
        <w:rPr>
          <w:rFonts w:ascii="Times New Roman" w:hAnsi="Times New Roman" w:cs="Times New Roman"/>
          <w:sz w:val="28"/>
          <w:szCs w:val="28"/>
        </w:rPr>
        <w:t xml:space="preserve"> Российской Федерации» в указанные пункты Правил внесены изменения.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С 1 марта 2023 года абзацем третьим п. 3.4 ПДД РФ установлено включать маячки оранжевого цвета на транспорте, перевозящем опасные грузы, необходимо только при перевозке грузов повышенной о</w:t>
      </w:r>
      <w:r w:rsidRPr="00B802D0">
        <w:rPr>
          <w:rFonts w:ascii="Times New Roman" w:hAnsi="Times New Roman" w:cs="Times New Roman"/>
          <w:sz w:val="28"/>
          <w:szCs w:val="28"/>
        </w:rPr>
        <w:t xml:space="preserve">пасности. 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Аналогичные изменения требований определены в п.16 "Основных положений по допуску транспорта" в отношении установки таких маячков.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Как усматривается из материалов дела об административном правонарушении, 09.11.2023 Трофимов Ю.В., управлял трансп</w:t>
      </w:r>
      <w:r w:rsidRPr="00B802D0">
        <w:rPr>
          <w:rFonts w:ascii="Times New Roman" w:hAnsi="Times New Roman" w:cs="Times New Roman"/>
          <w:sz w:val="28"/>
          <w:szCs w:val="28"/>
        </w:rPr>
        <w:t xml:space="preserve">ортным средством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>, на котором установлены маячки оранжевого цвета. Из представленного путевого листа установлено, что Трофимов Ю.В. перевозил сырую нефть.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На основании Таблицы А "Перечень опасных грузов" ДОПОГ, нефть сырая относится </w:t>
      </w:r>
      <w:r w:rsidRPr="00B802D0">
        <w:rPr>
          <w:rFonts w:ascii="Times New Roman" w:hAnsi="Times New Roman" w:cs="Times New Roman"/>
          <w:sz w:val="28"/>
          <w:szCs w:val="28"/>
        </w:rPr>
        <w:t>к 3 классу опасности, относится к опасным грузам.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Таким образом, управление Трофимовым Ю.В., перевозящим сырую нефть,  транспортным средством с непросматриваемыми и загрязненными (при этом, установленным на транспортном средстве) маячками оранжевого цвета,</w:t>
      </w:r>
      <w:r w:rsidRPr="00B802D0">
        <w:rPr>
          <w:rFonts w:ascii="Times New Roman" w:hAnsi="Times New Roman" w:cs="Times New Roman"/>
          <w:sz w:val="28"/>
          <w:szCs w:val="28"/>
        </w:rPr>
        <w:t xml:space="preserve"> не образуют объективную сторону состава вмененного административного правонарушения.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Также, Трофимову Ю.В. при перевозке опасного груза вменено отсутствие инструкции перечня необходимых предметов.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Пунктом 3 Правил перевозки грузов автомобильным транспор</w:t>
      </w:r>
      <w:r w:rsidRPr="00B802D0">
        <w:rPr>
          <w:rFonts w:ascii="Times New Roman" w:hAnsi="Times New Roman" w:cs="Times New Roman"/>
          <w:sz w:val="28"/>
          <w:szCs w:val="28"/>
        </w:rPr>
        <w:t>том, утвержденных Постановлением Правительства РФ от 15.04.2011г. N (далее - Правила) установлено, что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</w:t>
      </w:r>
      <w:r w:rsidRPr="00B802D0">
        <w:rPr>
          <w:rFonts w:ascii="Times New Roman" w:hAnsi="Times New Roman" w:cs="Times New Roman"/>
          <w:sz w:val="28"/>
          <w:szCs w:val="28"/>
        </w:rPr>
        <w:t>овленными приложениями "A" и "B" Европейского соглашения о международной дорожной перевозке опасных грузов от 30.09.1957г. (ДОПОГ) и настоящими Правилами.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03.02.1994г. N Российская Федерация офиц</w:t>
      </w:r>
      <w:r w:rsidRPr="00B802D0">
        <w:rPr>
          <w:rFonts w:ascii="Times New Roman" w:hAnsi="Times New Roman" w:cs="Times New Roman"/>
          <w:sz w:val="28"/>
          <w:szCs w:val="28"/>
        </w:rPr>
        <w:t>иально присоединилась к Европейскому соглашению о международной дорожной перевозке опасных грузов от ДД.ММ.ГГГГ (ДОПОГ) с 28.04.1994г, соответственно, правила, предусмотренные ДОПОГ, применяются на территории Российской Федерации и являются обязательными.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Согласно п. 5.4.0.1 ДОПОГ если не оговорено иное, все грузы, перевозка которых регламентируется ДОПОГ, должны сопровождаться надлежащими документами, предписанными в настоящей. Список документов, которые должны находиться на транспортных единицах предусмот</w:t>
      </w:r>
      <w:r w:rsidRPr="00B802D0">
        <w:rPr>
          <w:rFonts w:ascii="Times New Roman" w:hAnsi="Times New Roman" w:cs="Times New Roman"/>
          <w:sz w:val="28"/>
          <w:szCs w:val="28"/>
        </w:rPr>
        <w:t>рен  разделом 8.1.2.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Кроме того, на случай чрезвычайной ситуации, которая может возникнуть в результате аварии во время перевозки, в кабине экипажа транспортного средства в легкодоступном месте должны иметься письменные инструкции, составленные по форме, у</w:t>
      </w:r>
      <w:r w:rsidRPr="00B802D0">
        <w:rPr>
          <w:rFonts w:ascii="Times New Roman" w:hAnsi="Times New Roman" w:cs="Times New Roman"/>
          <w:sz w:val="28"/>
          <w:szCs w:val="28"/>
        </w:rPr>
        <w:t>казанной в пункте 5.4.3.4. (п. 5.4.3.1 ДОПОГ).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Пунктом 5.4.3.4 ДОПОГ указаны инструкции принимаемых мер, в случае аварии или чрезвычайной ситуации, которые могут иметь место или возникнуть во время перевозки; дополнительные указания для членов экипажа тран</w:t>
      </w:r>
      <w:r w:rsidRPr="00B802D0">
        <w:rPr>
          <w:rFonts w:ascii="Times New Roman" w:hAnsi="Times New Roman" w:cs="Times New Roman"/>
          <w:sz w:val="28"/>
          <w:szCs w:val="28"/>
        </w:rPr>
        <w:t>спортного средства в отношении характеристик опасных свойств опасных грузов в разбивке по классам и мер, принимаемых с учетом существующих обстоятельств, а также перечислены средства индивидуальной и общей защиты, предназначенные для принятия мер общего ха</w:t>
      </w:r>
      <w:r w:rsidRPr="00B802D0">
        <w:rPr>
          <w:rFonts w:ascii="Times New Roman" w:hAnsi="Times New Roman" w:cs="Times New Roman"/>
          <w:sz w:val="28"/>
          <w:szCs w:val="28"/>
        </w:rPr>
        <w:t>рактера и чрезвычайных мер с учетом конкретного вида опасности, перевозимые на транспортной единице.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Какая конкретно инструкция отсутствовала у водителя Трофимова Ю.В. протоколом об административном правонарушении и иными материалами дела не установлено. В</w:t>
      </w:r>
      <w:r w:rsidRPr="00B802D0">
        <w:rPr>
          <w:rFonts w:ascii="Times New Roman" w:hAnsi="Times New Roman" w:cs="Times New Roman"/>
          <w:sz w:val="28"/>
          <w:szCs w:val="28"/>
        </w:rPr>
        <w:t xml:space="preserve">ышеуказанными нормами, каким-либо иным нормативным актом наличие инструкции перечня необходимых предметов, при перевозке опасного груза, не предусмотрено.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Таким образом, отсутствие у водителя, осуществляющего перевозку опасного груза, инструкции перечня н</w:t>
      </w:r>
      <w:r w:rsidRPr="00B802D0">
        <w:rPr>
          <w:rFonts w:ascii="Times New Roman" w:hAnsi="Times New Roman" w:cs="Times New Roman"/>
          <w:sz w:val="28"/>
          <w:szCs w:val="28"/>
        </w:rPr>
        <w:t xml:space="preserve">еобходимым документов, не свидетельствует о нарушении правил перевозки опасных грузов, не образует состав правонарушения, предусмотренного ч. 1 ст. 12.21.2 КоАП РФ.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Согласно п. 8 ПДД РФ на транспортных средствах должен быть установлен опознавательный знак</w:t>
      </w:r>
      <w:r w:rsidRPr="00B802D0">
        <w:rPr>
          <w:rFonts w:ascii="Times New Roman" w:hAnsi="Times New Roman" w:cs="Times New Roman"/>
          <w:sz w:val="28"/>
          <w:szCs w:val="28"/>
        </w:rPr>
        <w:t xml:space="preserve"> "Опасный груз" - в виде больших знаков опасности, табличек оранжевого цвета, маркировочных знаков в случае, когда это требование установлено приложением А к Соглашению о международной дорожной перевозке опасных грузов от 30 сентября 1957 г. (ДОПОГ), разме</w:t>
      </w:r>
      <w:r w:rsidRPr="00B802D0">
        <w:rPr>
          <w:rFonts w:ascii="Times New Roman" w:hAnsi="Times New Roman" w:cs="Times New Roman"/>
          <w:sz w:val="28"/>
          <w:szCs w:val="28"/>
        </w:rPr>
        <w:t xml:space="preserve">щенных в соответствии с положениями главы 5.3 указанного приложения. На опознавательный знак наносятся обозначения, характеризующие опасные свойства перевозимого груза.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Главой 5.2 ДОПОГ предусмотрены знаки маркировки и знаки опасности, в том числе знаки «</w:t>
      </w:r>
      <w:r w:rsidRPr="00B802D0">
        <w:rPr>
          <w:rFonts w:ascii="Times New Roman" w:hAnsi="Times New Roman" w:cs="Times New Roman"/>
          <w:sz w:val="28"/>
          <w:szCs w:val="28"/>
        </w:rPr>
        <w:t>Легковоспламеняющиеся жидкости» и «Прочие опасные вещества и изделия». Все маркировочные знаки  должны быть ясно видимыми и разборчивыми.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Согласно п. 5.3.1.1 ДОПОГ если это требуется в соответствии с положениями ДОПОГ, на транспортных средствах должны размещаться информационные табло. Табло должны соответствовать знакам опасности.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Как следует из представленных материалов, указанные требован</w:t>
      </w:r>
      <w:r w:rsidRPr="00B802D0">
        <w:rPr>
          <w:rFonts w:ascii="Times New Roman" w:hAnsi="Times New Roman" w:cs="Times New Roman"/>
          <w:sz w:val="28"/>
          <w:szCs w:val="28"/>
        </w:rPr>
        <w:t>ия при перевозке опасного груза были выполнены.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В ходе рассмотрения дела установлено, что 09.11.2023 г. на 210 км автодороге Юг Кондинского района ХМАО-Югры Трофимов Ю.В., управлял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>, на которое были нанесены зн</w:t>
      </w:r>
      <w:r w:rsidRPr="00B802D0">
        <w:rPr>
          <w:rFonts w:ascii="Times New Roman" w:hAnsi="Times New Roman" w:cs="Times New Roman"/>
          <w:sz w:val="28"/>
          <w:szCs w:val="28"/>
        </w:rPr>
        <w:t xml:space="preserve">аки опасности, однако знак «Легковоспламеняющиеся жидкости» с левой стороны цистерны </w:t>
      </w:r>
      <w:r w:rsidRPr="00B802D0">
        <w:rPr>
          <w:rFonts w:ascii="Times New Roman" w:hAnsi="Times New Roman" w:cs="Times New Roman"/>
          <w:sz w:val="28"/>
          <w:szCs w:val="28"/>
        </w:rPr>
        <w:t>и  знак</w:t>
      </w:r>
      <w:r w:rsidRPr="00B802D0">
        <w:rPr>
          <w:rFonts w:ascii="Times New Roman" w:hAnsi="Times New Roman" w:cs="Times New Roman"/>
          <w:sz w:val="28"/>
          <w:szCs w:val="28"/>
        </w:rPr>
        <w:t xml:space="preserve"> «Прочие опасные вещества и изделия» на задней части цистерны были загрязнены и плохо читаемы.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Все знаки должны выдерживать воздействие любых погодных условий без с</w:t>
      </w:r>
      <w:r w:rsidRPr="00B802D0">
        <w:rPr>
          <w:rFonts w:ascii="Times New Roman" w:hAnsi="Times New Roman" w:cs="Times New Roman"/>
          <w:sz w:val="28"/>
          <w:szCs w:val="28"/>
        </w:rPr>
        <w:t>ущественного ухудшения их качества (п. 5.2.2.2.1.7 ДОПОГ)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Поскольку указанные знаки указывают на перевозку вещества, опасного для окружающей среды, являются элементом системы информации об опасности, в соответствии с установленным требованиям были нанесены</w:t>
      </w:r>
      <w:r w:rsidRPr="00B802D0">
        <w:rPr>
          <w:rFonts w:ascii="Times New Roman" w:hAnsi="Times New Roman" w:cs="Times New Roman"/>
          <w:sz w:val="28"/>
          <w:szCs w:val="28"/>
        </w:rPr>
        <w:t xml:space="preserve"> на цистерну, однако Трофимов Ю.В. не обеспечил их идентификацию, знаки были нечитаемы, в его действиях усматривается состав административного правонарушения, предусмотренного ч. 2 ст. 12.21.2 КоАП РФ, объективной стороной которого является нарушение прави</w:t>
      </w:r>
      <w:r w:rsidRPr="00B802D0">
        <w:rPr>
          <w:rFonts w:ascii="Times New Roman" w:hAnsi="Times New Roman" w:cs="Times New Roman"/>
          <w:sz w:val="28"/>
          <w:szCs w:val="28"/>
        </w:rPr>
        <w:t>л перевозки опасных грузов, за исключением случаев, предусмотренных частью 1 настоящей статьи.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соответствии с правовой позицией Верховного Суда Российской Федерации, сформулированной в пункте 20 Постановления Пленума от 24.03.2005 N 5 "О некоторых вопрос</w:t>
      </w:r>
      <w:r w:rsidRPr="00B802D0">
        <w:rPr>
          <w:rFonts w:ascii="Times New Roman" w:hAnsi="Times New Roman" w:cs="Times New Roman"/>
          <w:sz w:val="28"/>
          <w:szCs w:val="28"/>
        </w:rPr>
        <w:t>ах, возникающих у судов при применении Кодекса Российской Федерации об административных правонарушениях", если при рассмотрении дела будет установлено, что протокол об административном правонарушении содержит неправильную квалификацию совершенного правонар</w:t>
      </w:r>
      <w:r w:rsidRPr="00B802D0">
        <w:rPr>
          <w:rFonts w:ascii="Times New Roman" w:hAnsi="Times New Roman" w:cs="Times New Roman"/>
          <w:sz w:val="28"/>
          <w:szCs w:val="28"/>
        </w:rPr>
        <w:t>ушения, судья может переквалифицировать действия (бездействие) лица на другую статью, предусматривающую состав правонарушения, имеющий единый родовой объект посягательства, при условии, что это не ухудшает положения лица, в отношении которого возбуждено де</w:t>
      </w:r>
      <w:r w:rsidRPr="00B802D0">
        <w:rPr>
          <w:rFonts w:ascii="Times New Roman" w:hAnsi="Times New Roman" w:cs="Times New Roman"/>
          <w:sz w:val="28"/>
          <w:szCs w:val="28"/>
        </w:rPr>
        <w:t>ло, и не изменяет подведомственности его рассмотрения.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данном случае переквалификация действий Трофимов Ю.В. не повлечет за собой ухудшение его положения, поскольку санкция статьи ч. 2 ст. 12.21.2 КоАП РФ предусматривает наложение административного штраф</w:t>
      </w:r>
      <w:r w:rsidRPr="00B802D0">
        <w:rPr>
          <w:rFonts w:ascii="Times New Roman" w:hAnsi="Times New Roman" w:cs="Times New Roman"/>
          <w:sz w:val="28"/>
          <w:szCs w:val="28"/>
        </w:rPr>
        <w:t>а на водителя в размере от одной тысячи до одной тысячи пятисот рублей.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Учитывая вышеизложенное, мировой судья приходит к выводу, что вина Трофимова Ю.В. в ходе судебного заседания нашла свое подтверждение и доказана, его действия подлежат квалификации по </w:t>
      </w:r>
      <w:r w:rsidRPr="00B802D0">
        <w:rPr>
          <w:rFonts w:ascii="Times New Roman" w:hAnsi="Times New Roman" w:cs="Times New Roman"/>
          <w:sz w:val="28"/>
          <w:szCs w:val="28"/>
        </w:rPr>
        <w:t>ч.2 ст.12.21.2 Кодекса Российской Федерации об административных правонарушениях – нарушение правил перевозки опасных грузов, за исключением случаев, предусмотренных частью 1 настоящей статьи.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Обстоятельств, перечисленных в ст. 24.5 Кодекса РФ об администра</w:t>
      </w:r>
      <w:r w:rsidRPr="00B802D0">
        <w:rPr>
          <w:rFonts w:ascii="Times New Roman" w:hAnsi="Times New Roman" w:cs="Times New Roman"/>
          <w:sz w:val="28"/>
          <w:szCs w:val="28"/>
        </w:rPr>
        <w:t xml:space="preserve">тивных правонарушениях, исключающих производство по делу об административном правонарушении, не имеется.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Обстоятельств, перечисленных в ст. 29.2 Кодекса РФ об административных правонарушениях, исключающих возможность рассмотрения дела об административном </w:t>
      </w:r>
      <w:r w:rsidRPr="00B802D0">
        <w:rPr>
          <w:rFonts w:ascii="Times New Roman" w:hAnsi="Times New Roman" w:cs="Times New Roman"/>
          <w:sz w:val="28"/>
          <w:szCs w:val="28"/>
        </w:rPr>
        <w:t>правонарушении, не имеется.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соответствии с ч. 2 ст. 4.2 КоАП РФ, обстоятельств, смягчающих административную ответственность, не установлено.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силу п. 2 ч. 1 ст. 4.3 КоАП РФ обстоятельством, отягчающим административную ответственность, является повторное</w:t>
      </w:r>
      <w:r w:rsidRPr="00B802D0">
        <w:rPr>
          <w:rFonts w:ascii="Times New Roman" w:hAnsi="Times New Roman" w:cs="Times New Roman"/>
          <w:sz w:val="28"/>
          <w:szCs w:val="28"/>
        </w:rPr>
        <w:t xml:space="preserve">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</w:t>
      </w:r>
      <w:r w:rsidRPr="00B802D0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(предусмотренного главой 12 КоАП РФ).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с</w:t>
      </w:r>
      <w:r w:rsidRPr="00B802D0">
        <w:rPr>
          <w:rFonts w:ascii="Times New Roman" w:hAnsi="Times New Roman" w:cs="Times New Roman"/>
          <w:sz w:val="28"/>
          <w:szCs w:val="28"/>
        </w:rPr>
        <w:t>мягчающих и наличие отягчающих административную ответственность обстоятельств.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ст.29.9, ст.29.10, 29.11 Кодекса Российской Федерации об административных правонарушениях, мировой судья</w:t>
      </w:r>
    </w:p>
    <w:p w:rsidR="00B802D0" w:rsidRPr="00B802D0" w:rsidP="00B80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постановил:</w:t>
      </w:r>
    </w:p>
    <w:p w:rsidR="00B802D0" w:rsidRPr="00B802D0" w:rsidP="00B80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Трофимова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802D0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ответственность за которое предусмотрена  ч.2 ст.12.21.2 Кодекса Российской Федерации об административных правонарушениях, и подвергнуть административному наказанию в виде админист</w:t>
      </w:r>
      <w:r w:rsidRPr="00B802D0">
        <w:rPr>
          <w:rFonts w:ascii="Times New Roman" w:hAnsi="Times New Roman" w:cs="Times New Roman"/>
          <w:sz w:val="28"/>
          <w:szCs w:val="28"/>
        </w:rPr>
        <w:t>ративного штрафа в размере 1 000 (одной тысячи) рублей.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Штраф перечислить на корр. счет 40102810245370000007 КБК 18811601123010001140 ОКТМО 71816000 РКЦ ХАНТЫ-МАНСИЙСК//УФК по Ханты-Мансийскому автономному округу-Югре г. Ханты-Мансийск БИК 007162163 (УМВД </w:t>
      </w:r>
      <w:r w:rsidRPr="00B802D0">
        <w:rPr>
          <w:rFonts w:ascii="Times New Roman" w:hAnsi="Times New Roman" w:cs="Times New Roman"/>
          <w:sz w:val="28"/>
          <w:szCs w:val="28"/>
        </w:rPr>
        <w:t xml:space="preserve">РФ по ХМАО-Югре) ИНН 8601010390 КПП 860101001                      ? счета 03100643000000018700 УИН 18810486230270001728, в течение шестидесяти дней со дня вступления постановления в законную силу, либо со дня истечения срока отсрочки или срока рассрочки, </w:t>
      </w:r>
      <w:r w:rsidRPr="00B802D0">
        <w:rPr>
          <w:rFonts w:ascii="Times New Roman" w:hAnsi="Times New Roman" w:cs="Times New Roman"/>
          <w:sz w:val="28"/>
          <w:szCs w:val="28"/>
        </w:rPr>
        <w:t xml:space="preserve">предусмотренных статьей 31.5 КоАП РФ. 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штрафа. В с</w:t>
      </w:r>
      <w:r w:rsidRPr="00B802D0">
        <w:rPr>
          <w:rFonts w:ascii="Times New Roman" w:hAnsi="Times New Roman" w:cs="Times New Roman"/>
          <w:sz w:val="28"/>
          <w:szCs w:val="28"/>
        </w:rPr>
        <w:t>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</w:t>
      </w:r>
      <w:r w:rsidRPr="00B802D0">
        <w:rPr>
          <w:rFonts w:ascii="Times New Roman" w:hAnsi="Times New Roman" w:cs="Times New Roman"/>
          <w:sz w:val="28"/>
          <w:szCs w:val="28"/>
        </w:rPr>
        <w:t xml:space="preserve">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Копию документа, свидетельствующего об уплате административного штрафа, необходимо представ</w:t>
      </w:r>
      <w:r w:rsidRPr="00B802D0">
        <w:rPr>
          <w:rFonts w:ascii="Times New Roman" w:hAnsi="Times New Roman" w:cs="Times New Roman"/>
          <w:sz w:val="28"/>
          <w:szCs w:val="28"/>
        </w:rPr>
        <w:t>ить в суд по адресу: ХМАО – Югра, Кондинский район, пгт.Междуреченский, ул.П.Лумумбы, д.2/1, телефон 8(34677)32-497.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В соответствии со ст. 32.2 КоАП РФ при наличии обстоятельств, вследствие которых исполнение постановления о назначении административного на</w:t>
      </w:r>
      <w:r w:rsidRPr="00B802D0">
        <w:rPr>
          <w:rFonts w:ascii="Times New Roman" w:hAnsi="Times New Roman" w:cs="Times New Roman"/>
          <w:sz w:val="28"/>
          <w:szCs w:val="28"/>
        </w:rPr>
        <w:t>казания в виде в виде административного штрафа невозможно в установленные сроки, судья, вынесший постановление, может отсрочить исполнение постановления на срок до шести месяцев. С учетом материального положения лица, привлеченного к административной ответ</w:t>
      </w:r>
      <w:r w:rsidRPr="00B802D0">
        <w:rPr>
          <w:rFonts w:ascii="Times New Roman" w:hAnsi="Times New Roman" w:cs="Times New Roman"/>
          <w:sz w:val="28"/>
          <w:szCs w:val="28"/>
        </w:rPr>
        <w:t>ственности, уплата административного штрафа может быть рассрочена судьей, вынесшими постановление, на срок до трех месяцев.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Лицо, не уплатившее административный штраф, может быть подвергнуто административному наказанию в соответствии с ч. 1 ст. 20.25 Кодек</w:t>
      </w:r>
      <w:r w:rsidRPr="00B802D0">
        <w:rPr>
          <w:rFonts w:ascii="Times New Roman" w:hAnsi="Times New Roman" w:cs="Times New Roman"/>
          <w:sz w:val="28"/>
          <w:szCs w:val="28"/>
        </w:rPr>
        <w:t>са РФ об административных правонарушениях.</w:t>
      </w:r>
    </w:p>
    <w:p w:rsidR="00B802D0" w:rsidRPr="00B802D0" w:rsidP="00B80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? 1 Кондинского судеб</w:t>
      </w:r>
      <w:r w:rsidRPr="00B802D0">
        <w:rPr>
          <w:rFonts w:ascii="Times New Roman" w:hAnsi="Times New Roman" w:cs="Times New Roman"/>
          <w:sz w:val="28"/>
          <w:szCs w:val="28"/>
        </w:rPr>
        <w:t>ного района Ханты-Мансийского автономного округа - Югры, либо непосредственно в Кондинский районный суд Ханты-Мансийского автономного округа – Югры.</w:t>
      </w:r>
    </w:p>
    <w:p w:rsidR="00B802D0" w:rsidP="00B802D0"/>
    <w:p w:rsidR="00B802D0" w:rsidRPr="00B802D0" w:rsidP="00B802D0">
      <w:pPr>
        <w:rPr>
          <w:rFonts w:ascii="Times New Roman" w:hAnsi="Times New Roman" w:cs="Times New Roman"/>
          <w:sz w:val="28"/>
          <w:szCs w:val="28"/>
        </w:rPr>
      </w:pPr>
    </w:p>
    <w:p w:rsidR="00B802D0" w:rsidRPr="00B802D0" w:rsidP="00B802D0">
      <w:pPr>
        <w:rPr>
          <w:rFonts w:ascii="Times New Roman" w:hAnsi="Times New Roman" w:cs="Times New Roman"/>
          <w:sz w:val="28"/>
          <w:szCs w:val="28"/>
        </w:rPr>
      </w:pPr>
    </w:p>
    <w:p w:rsidR="001320A1" w:rsidRPr="00B802D0" w:rsidP="00B802D0">
      <w:pPr>
        <w:rPr>
          <w:rFonts w:ascii="Times New Roman" w:hAnsi="Times New Roman" w:cs="Times New Roman"/>
          <w:sz w:val="28"/>
          <w:szCs w:val="28"/>
        </w:rPr>
      </w:pPr>
      <w:r w:rsidRPr="00B802D0">
        <w:rPr>
          <w:rFonts w:ascii="Times New Roman" w:hAnsi="Times New Roman" w:cs="Times New Roman"/>
          <w:sz w:val="28"/>
          <w:szCs w:val="28"/>
        </w:rPr>
        <w:t xml:space="preserve">Мировой судья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02D0">
        <w:rPr>
          <w:rFonts w:ascii="Times New Roman" w:hAnsi="Times New Roman" w:cs="Times New Roman"/>
          <w:sz w:val="28"/>
          <w:szCs w:val="28"/>
        </w:rPr>
        <w:t xml:space="preserve">         Е.В. Чех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D0"/>
    <w:rsid w:val="001320A1"/>
    <w:rsid w:val="00B802D0"/>
    <w:rsid w:val="00F306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1507C1-03DC-4968-842A-99485E0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